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F6" w:rsidRDefault="005F0CF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The National Society of Black Engineers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-342899</wp:posOffset>
            </wp:positionH>
            <wp:positionV relativeFrom="paragraph">
              <wp:posOffset>-142874</wp:posOffset>
            </wp:positionV>
            <wp:extent cx="925195" cy="97155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5EF6" w:rsidRDefault="005F0CF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Charleston Professionals Chapter</w:t>
      </w:r>
    </w:p>
    <w:p w:rsidR="008E5EF6" w:rsidRDefault="005F0C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Charleston Academic Scholarship Application</w:t>
      </w:r>
    </w:p>
    <w:p w:rsidR="008E5EF6" w:rsidRDefault="008E5E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5EF6" w:rsidRDefault="008E5E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5EF6" w:rsidRDefault="008E5E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5EF6" w:rsidRDefault="005F0C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Greetings!</w:t>
      </w:r>
    </w:p>
    <w:p w:rsidR="008E5EF6" w:rsidRDefault="008E5E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5EF6" w:rsidRDefault="005F0CF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Attached you will find an application packet for the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NSBE Charleston Academic Scholarship.  Within this packet you will find detailed instructions and requirements on completing the attached application.  The scholarship(s) to be awarded will be a minimum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$500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EF6" w:rsidRDefault="008E5E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5EF6" w:rsidRDefault="005F0C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submit your completed application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acket via mail or email:</w:t>
      </w:r>
    </w:p>
    <w:p w:rsidR="008E5EF6" w:rsidRDefault="008E5E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5EF6" w:rsidRDefault="005F0C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NSBE Charleston Professionals Chapter</w:t>
      </w:r>
    </w:p>
    <w:p w:rsidR="008E5EF6" w:rsidRDefault="005F0C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ATTN: Scholarship Committee</w:t>
      </w:r>
    </w:p>
    <w:p w:rsidR="008E5EF6" w:rsidRDefault="005F0C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 O. Box 61228</w:t>
      </w:r>
    </w:p>
    <w:p w:rsidR="008E5EF6" w:rsidRDefault="005F0C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N. Charleston, SC 29419</w:t>
      </w:r>
    </w:p>
    <w:p w:rsidR="008E5EF6" w:rsidRDefault="005F0C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programs@nsbecharleston.org</w:t>
      </w:r>
    </w:p>
    <w:p w:rsidR="008E5EF6" w:rsidRDefault="008E5E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5EF6" w:rsidRDefault="008D61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Application Deadline: MARCH 16</w:t>
      </w:r>
      <w:r w:rsidR="005F0CF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5F0CFB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="005F0CFB">
        <w:rPr>
          <w:rFonts w:ascii="Times New Roman" w:eastAsia="Times New Roman" w:hAnsi="Times New Roman" w:cs="Times New Roman"/>
          <w:b/>
          <w:sz w:val="28"/>
          <w:szCs w:val="28"/>
        </w:rPr>
        <w:t xml:space="preserve"> (Postmarked by this date)</w:t>
      </w:r>
    </w:p>
    <w:p w:rsidR="008E5EF6" w:rsidRDefault="008E5EF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5EF6" w:rsidRDefault="008E5E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EF6" w:rsidRDefault="005F0C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address any ques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in regards to the scholarship requirements or submission questions to the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NSBE Charleston Scholarship Committee Chair:</w:t>
      </w:r>
    </w:p>
    <w:p w:rsidR="008E5EF6" w:rsidRDefault="008E5E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5EF6" w:rsidRDefault="005F0C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Duran Gunter</w:t>
      </w:r>
    </w:p>
    <w:p w:rsidR="008E5EF6" w:rsidRDefault="005F0C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programs@nsbecharleston.org</w:t>
      </w:r>
    </w:p>
    <w:p w:rsidR="008E5EF6" w:rsidRDefault="008E5E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5EF6" w:rsidRDefault="005F0C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National Society of Black Engineers (NSBE) is a 501(C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3) non-profit association that is owned and managed by its members. The organization is dedicated to the academic and professional success of African-American engineering students and professionals</w:t>
      </w:r>
      <w:r>
        <w:rPr>
          <w:rFonts w:ascii="Times New Roman" w:eastAsia="Times New Roman" w:hAnsi="Times New Roman" w:cs="Times New Roman"/>
          <w:sz w:val="24"/>
          <w:szCs w:val="24"/>
        </w:rPr>
        <w:t>.  Our mission is to increase the number of culturally responsible Black Engineers who excel academically, succeed professionally and positively impact the community.</w:t>
      </w:r>
    </w:p>
    <w:p w:rsidR="008E5EF6" w:rsidRDefault="008E5E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5EF6" w:rsidRDefault="005F0CFB">
      <w:pPr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Application Instructions</w:t>
      </w: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complete the attached application for the </w:t>
      </w:r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 xml:space="preserve"> NSBE Charleston Academic Scholarship and </w:t>
      </w:r>
      <w:r w:rsidR="008D61D0">
        <w:rPr>
          <w:rFonts w:ascii="Times New Roman" w:eastAsia="Times New Roman" w:hAnsi="Times New Roman" w:cs="Times New Roman"/>
          <w:b/>
        </w:rPr>
        <w:t>submit by March 16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>2018</w:t>
      </w:r>
      <w:r>
        <w:rPr>
          <w:rFonts w:ascii="Times New Roman" w:eastAsia="Times New Roman" w:hAnsi="Times New Roman" w:cs="Times New Roman"/>
        </w:rPr>
        <w:t xml:space="preserve">.  Late and incomplete applications will </w:t>
      </w:r>
      <w:r>
        <w:rPr>
          <w:rFonts w:ascii="Times New Roman" w:eastAsia="Times New Roman" w:hAnsi="Times New Roman" w:cs="Times New Roman"/>
          <w:b/>
          <w:i/>
          <w:u w:val="single"/>
        </w:rPr>
        <w:t>NOT</w:t>
      </w:r>
      <w:r>
        <w:rPr>
          <w:rFonts w:ascii="Times New Roman" w:eastAsia="Times New Roman" w:hAnsi="Times New Roman" w:cs="Times New Roman"/>
        </w:rPr>
        <w:t xml:space="preserve"> be accepted.</w:t>
      </w: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Eligibility Requirements:</w:t>
      </w:r>
    </w:p>
    <w:p w:rsidR="008E5EF6" w:rsidRDefault="005F0CFB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Graduating high school seniors </w:t>
      </w:r>
    </w:p>
    <w:p w:rsidR="008E5EF6" w:rsidRDefault="005F0CFB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The applicant must be an African-American, US citizen, and a South Caroli</w:t>
      </w:r>
      <w:r>
        <w:rPr>
          <w:rFonts w:ascii="Times New Roman" w:eastAsia="Times New Roman" w:hAnsi="Times New Roman" w:cs="Times New Roman"/>
        </w:rPr>
        <w:t>na resident of one of the following counties: Charleston, Berkeley, or Dorchester</w:t>
      </w:r>
    </w:p>
    <w:p w:rsidR="008E5EF6" w:rsidRDefault="005F0CFB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Must plan to pursue an undergraduate degree with a major within a Science, Technology, Engineering or Mathematics (STEM) field, and must be accepted for enrollment into a STEM degree program.</w:t>
      </w:r>
    </w:p>
    <w:p w:rsidR="008E5EF6" w:rsidRDefault="005F0CFB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Must be a student in good standing with a minimum cumulative GPA</w:t>
      </w:r>
      <w:r>
        <w:rPr>
          <w:rFonts w:ascii="Times New Roman" w:eastAsia="Times New Roman" w:hAnsi="Times New Roman" w:cs="Times New Roman"/>
        </w:rPr>
        <w:t xml:space="preserve"> of 2.75 on a 4.0 scale (3.4375 on a 5.0 scale)</w:t>
      </w: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NOTE: In order for your application to be VALID and ELIGIBLE you must complete and submit the following:</w:t>
      </w:r>
    </w:p>
    <w:p w:rsidR="008E5EF6" w:rsidRDefault="005F0CFB">
      <w:pPr>
        <w:numPr>
          <w:ilvl w:val="0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 xml:space="preserve">Complete and submit the Scholarship packet to the address/email address below </w:t>
      </w:r>
    </w:p>
    <w:p w:rsidR="008E5EF6" w:rsidRDefault="005F0CFB">
      <w:pPr>
        <w:numPr>
          <w:ilvl w:val="0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Complete the scholarshi</w:t>
      </w:r>
      <w:r>
        <w:rPr>
          <w:rFonts w:ascii="Times New Roman" w:eastAsia="Times New Roman" w:hAnsi="Times New Roman" w:cs="Times New Roman"/>
        </w:rPr>
        <w:t>p application.</w:t>
      </w:r>
    </w:p>
    <w:p w:rsidR="008E5EF6" w:rsidRDefault="005F0CFB">
      <w:pPr>
        <w:numPr>
          <w:ilvl w:val="0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Attach a copy of your Resume.</w:t>
      </w:r>
    </w:p>
    <w:p w:rsidR="008E5EF6" w:rsidRDefault="005F0CFB">
      <w:pPr>
        <w:numPr>
          <w:ilvl w:val="0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 xml:space="preserve">Attach your Essay responding to the Essay question. </w:t>
      </w:r>
    </w:p>
    <w:p w:rsidR="008E5EF6" w:rsidRDefault="005F0CFB">
      <w:pPr>
        <w:numPr>
          <w:ilvl w:val="0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Attach an unofficial copy of your current transcript from your high school and college transcript, if applicable.  Transcripts should include your name, schoo</w:t>
      </w:r>
      <w:r>
        <w:rPr>
          <w:rFonts w:ascii="Times New Roman" w:eastAsia="Times New Roman" w:hAnsi="Times New Roman" w:cs="Times New Roman"/>
        </w:rPr>
        <w:t>l, dates, classes, grades and current GPA.</w:t>
      </w:r>
    </w:p>
    <w:p w:rsidR="008E5EF6" w:rsidRDefault="005F0CFB">
      <w:pPr>
        <w:numPr>
          <w:ilvl w:val="0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Attach a copy of your SAT and/or ACT scores.</w:t>
      </w:r>
    </w:p>
    <w:p w:rsidR="008E5EF6" w:rsidRDefault="005F0CFB">
      <w:pPr>
        <w:numPr>
          <w:ilvl w:val="0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Please include (1) letter of recommendation from a school official. (i.e., Teacher, Principal, Guidance Counselor)</w:t>
      </w:r>
    </w:p>
    <w:p w:rsidR="008E5EF6" w:rsidRDefault="005F0CFB">
      <w:pPr>
        <w:numPr>
          <w:ilvl w:val="0"/>
          <w:numId w:val="2"/>
        </w:numPr>
        <w:contextualSpacing/>
      </w:pPr>
      <w:r>
        <w:rPr>
          <w:rFonts w:ascii="Times New Roman" w:eastAsia="Times New Roman" w:hAnsi="Times New Roman" w:cs="Times New Roman"/>
        </w:rPr>
        <w:t>Attach a copy of a letter of acceptance from a colleg</w:t>
      </w:r>
      <w:r>
        <w:rPr>
          <w:rFonts w:ascii="Times New Roman" w:eastAsia="Times New Roman" w:hAnsi="Times New Roman" w:cs="Times New Roman"/>
        </w:rPr>
        <w:t xml:space="preserve">e or university, indicating acceptance into a STEM program for the upcoming academic year.  All scholarship recipients will be required to submit a letter of enrollment in which verifies their attendance at a college or university.  </w:t>
      </w: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look forward to re</w:t>
      </w:r>
      <w:r>
        <w:rPr>
          <w:rFonts w:ascii="Times New Roman" w:eastAsia="Times New Roman" w:hAnsi="Times New Roman" w:cs="Times New Roman"/>
        </w:rPr>
        <w:t xml:space="preserve">ceiving your application!!  If you have any questions, please feel free to contact us via email at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programs@nsbecharleston.org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NSBE Charleston Professionals Chapter Scholarship Commit</w:t>
      </w:r>
      <w:r>
        <w:rPr>
          <w:rFonts w:ascii="Times New Roman" w:eastAsia="Times New Roman" w:hAnsi="Times New Roman" w:cs="Times New Roman"/>
        </w:rPr>
        <w:t>tee</w:t>
      </w:r>
    </w:p>
    <w:p w:rsidR="008E5EF6" w:rsidRDefault="008E5E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5EF6" w:rsidRDefault="008E5EF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E5EF6" w:rsidRDefault="005F0CF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Please submit completed application packet via mail or email to:</w:t>
      </w: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NSBE Charleston Professionals Chapter</w:t>
      </w: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ATTN: Scholarship Committee</w:t>
      </w: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 O. Box 61228</w:t>
      </w: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N. Charleston, SC 29419</w:t>
      </w: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Email: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programs@nsbecharleston.org</w:t>
        </w:r>
      </w:hyperlink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5F0CFB">
      <w:pPr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 xml:space="preserve">NSBE Charleston </w:t>
      </w:r>
      <w:r>
        <w:rPr>
          <w:rFonts w:ascii="Times New Roman" w:eastAsia="Times New Roman" w:hAnsi="Times New Roman" w:cs="Times New Roman"/>
          <w:b/>
          <w:u w:val="single"/>
        </w:rPr>
        <w:t>2018</w:t>
      </w:r>
      <w:r>
        <w:rPr>
          <w:rFonts w:ascii="Times New Roman" w:eastAsia="Times New Roman" w:hAnsi="Times New Roman" w:cs="Times New Roman"/>
          <w:b/>
          <w:u w:val="single"/>
        </w:rPr>
        <w:t xml:space="preserve"> Scholarship Application</w:t>
      </w:r>
    </w:p>
    <w:p w:rsidR="008E5EF6" w:rsidRDefault="008E5EF6">
      <w:pPr>
        <w:jc w:val="center"/>
        <w:rPr>
          <w:rFonts w:ascii="Times New Roman" w:eastAsia="Times New Roman" w:hAnsi="Times New Roman" w:cs="Times New Roman"/>
        </w:rPr>
      </w:pPr>
    </w:p>
    <w:p w:rsidR="008E5EF6" w:rsidRDefault="005F0CF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PLEASE PRINT LEGIBLY OR TYPE</w:t>
      </w:r>
    </w:p>
    <w:p w:rsidR="008E5EF6" w:rsidRDefault="008E5E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PERSONAL INFORMATION</w:t>
      </w: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114300</wp:posOffset>
                </wp:positionV>
                <wp:extent cx="5854700" cy="1727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9285" y="2921163"/>
                          <a:ext cx="5853430" cy="171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E5EF6" w:rsidRDefault="008E5EF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pt;margin-top:9pt;width:461pt;height:13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SDGgIAAEkEAAAOAAAAZHJzL2Uyb0RvYy54bWysVNuO0zAQfUfiHyy/0zTpPWq6D1uKkBCs&#10;WPiAqeMklnzD9jbp3zN2ut0u8IAQeXBnmuMzM2dmsr0blCQn7rwwuqL5ZEoJ18zUQrcV/f7t8G5N&#10;iQ+ga5BG84qeuad3u7dvtr0teWE6I2vuCJJoX/a2ol0ItswyzzquwE+M5RpfNsYpCOi6Nqsd9Miu&#10;ZFZMp8usN662zjDuPf67H1/SXeJvGs7Cl6bxPBBZUcwtpNOl8xjPbLeFsnVgO8EuacA/ZKFAaAx6&#10;pdpDAPLkxG9USjBnvGnChBmVmaYRjKcasJp8+ks1jx1YnmpBcby9yuT/Hy37fHpwRNQVnVGiQWGL&#10;vqJooFvJySzK01tfIurRPriL59GMtQ6NU/EXqyBDRYt5vinWC0rOaG+KPF+m+1DyIRCGgMV6MZvP&#10;sAsMEfkqXy1Xixghe6GyzocP3CgSjYo6TCXJCqdPPozQZ0iM7I0U9UFImRzXHu+lIyfAXh/Sc2F/&#10;BZOa9BXdLArMlAGOXCMhoKksiuB1m+K9uuFviafp+RNxTGwPvhsTSAwRBqUSAWdcClXR9fU2lB2H&#10;+r2uSThbVF3jetCYmeI1JZLjNkUrEQQQ8m+QKKTUqGds2dikaIXhOCBNNI+mPmO7e5x3rPXHEziM&#10;KT9qHKhNPo+KhFvH3TrHWwc06wyuEQuOktG5D2mtYpNiKJzX1NnLbsWFuPUT6uULsPsJAAD//wMA&#10;UEsDBBQABgAIAAAAIQD3xDOU3AAAAAkBAAAPAAAAZHJzL2Rvd25yZXYueG1sTE9Nb8IwDL1P4j9E&#10;RtoNUip1g64pYpPYAe0CTD2HxmurNU6VhFL+/bzTdrL9nvU+iu1kezGiD50jBatlAgKpdqajRsHn&#10;eb9YgwhRk9G9I1RwxwDbcvZQ6Ny4Gx1xPMVGsAiFXCtoYxxyKUPdotVh6QYk5r6ctzry6RtpvL6x&#10;uO1lmiRP0uqO2KHVA761WH+frpZNMv9cDdnH62GfvlfJPTuO1WFS6nE+7V5ARJzi3zP8xufoUHKm&#10;i7uSCaJXsEi5SmR8zZP5DduBuChIN7zIspD/G5Q/AAAA//8DAFBLAQItABQABgAIAAAAIQC2gziS&#10;/gAAAOEBAAATAAAAAAAAAAAAAAAAAAAAAABbQ29udGVudF9UeXBlc10ueG1sUEsBAi0AFAAGAAgA&#10;AAAhADj9If/WAAAAlAEAAAsAAAAAAAAAAAAAAAAALwEAAF9yZWxzLy5yZWxzUEsBAi0AFAAGAAgA&#10;AAAhAEgy1IMaAgAASQQAAA4AAAAAAAAAAAAAAAAALgIAAGRycy9lMm9Eb2MueG1sUEsBAi0AFAAG&#10;AAgAAAAhAPfEM5TcAAAACQEAAA8AAAAAAAAAAAAAAAAAdAQAAGRycy9kb3ducmV2LnhtbFBLBQYA&#10;AAAABAAEAPMAAAB9BQAAAAA=&#10;">
                <v:textbox inset="2.53958mm,2.53958mm,2.53958mm,2.53958mm">
                  <w:txbxContent>
                    <w:p w:rsidR="008E5EF6" w:rsidRDefault="008E5EF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EDUCATIONAL INFORMATION</w:t>
      </w: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139700</wp:posOffset>
                </wp:positionV>
                <wp:extent cx="5930900" cy="4089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3725" y="2844963"/>
                          <a:ext cx="5924550" cy="187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E5EF6" w:rsidRDefault="008E5EF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-1pt;margin-top:11pt;width:467pt;height:32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A/HgIAAFAEAAAOAAAAZHJzL2Uyb0RvYy54bWysVE1v2zAMvQ/YfxB0X+w4cZsYcXpolmHA&#10;sBXr9gMYWbYF6GuSGjv/fpScpum2wzDMB5m0nx/JR9Kbu1FJcuTOC6NrOp/llHDNTCN0V9Pv3/bv&#10;VpT4ALoBaTSv6Yl7erd9+2Yz2IoXpjey4Y4gifbVYGvah2CrLPOs5wr8zFiu8WVrnIKAruuyxsGA&#10;7EpmRZ7fZINxjXWGce/x6W56SbeJv205C1/a1vNAZE0xt5BOl85DPLPtBqrOge0FO6cB/5CFAqEx&#10;6IVqBwHIkxO/USnBnPGmDTNmVGbaVjCeasBq5vkv1Tz2YHmqBcXx9iKT/3+07PPxwRHR1LSgRIPC&#10;Fn1F0UB3kpMiyjNYXyHq0T64s+fRjLWOrVPxjlWQEQkWq8VtUVJyQnu1XK5vFpO8fAyEIaBcF8uy&#10;xC4wRMxXt3l+W0ZE9kJlnQ8fuFEkGjV1mEqSFY6ffJigz5AY2Rspmr2QMjmuO9xLR46Avd6n68z+&#10;CiY1GWq6LmOmDHDkWgkBTWVRBK+7FO/VF/6aOE/Xn4hjYjvw/ZRAYpjqVyLgjEuharq6fA1Vz6F5&#10;rxsSThZV17geNGameEOJ5LhN0cKaoQog5N8gUUipUc/YsqlJ0QrjYUwdnke2+ORgmhN2fcCxx5J/&#10;PIHD0PKjxrlaz5dRmHDtuGvncO2AZr3BbWLBUTI59yFtV+xVDIVjmxp8XrG4F9d+Qr38CLY/AQAA&#10;//8DAFBLAwQUAAYACAAAACEApA9RXt0AAAAJAQAADwAAAGRycy9kb3ducmV2LnhtbEyPQU/DMAyF&#10;70j8h8hI3LaEohYoTSdAGoeJywbqOWtMW9E4VZN13b/HPcHJtp713veKzex6MeEYOk8a7tYKBFLt&#10;bUeNhq/P7eoRRIiGrOk9oYYLBtiU11eFya0/0x6nQ2wEm1DIjYY2xiGXMtQtOhPWfkBi7duPzkQ+&#10;x0ba0ZzZ3PUyUSqTznTECa0Z8K3F+udwchySjg/VkH687rbJe6Uu6X6qdrPWtzfzyzOIiHP8e4YF&#10;n9GhZKajP5ENotewSrhK1JAsk/Wn+2U5asiyTIEsC/m/QfkLAAD//wMAUEsBAi0AFAAGAAgAAAAh&#10;ALaDOJL+AAAA4QEAABMAAAAAAAAAAAAAAAAAAAAAAFtDb250ZW50X1R5cGVzXS54bWxQSwECLQAU&#10;AAYACAAAACEAOP0h/9YAAACUAQAACwAAAAAAAAAAAAAAAAAvAQAAX3JlbHMvLnJlbHNQSwECLQAU&#10;AAYACAAAACEA4Y+wPx4CAABQBAAADgAAAAAAAAAAAAAAAAAuAgAAZHJzL2Uyb0RvYy54bWxQSwEC&#10;LQAUAAYACAAAACEApA9RXt0AAAAJAQAADwAAAAAAAAAAAAAAAAB4BAAAZHJzL2Rvd25yZXYueG1s&#10;UEsFBgAAAAAEAAQA8wAAAIIFAAAAAA==&#10;">
                <v:textbox inset="2.53958mm,2.53958mm,2.53958mm,2.53958mm">
                  <w:txbxContent>
                    <w:p w:rsidR="008E5EF6" w:rsidRDefault="008E5EF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</w:t>
      </w: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EXTRACURRICULAR, COMMUNITY, AND VOLUNTEER ACTIVITIES</w:t>
      </w: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127000</wp:posOffset>
                </wp:positionV>
                <wp:extent cx="5943600" cy="24257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2570960"/>
                          <a:ext cx="5943600" cy="24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E5EF6" w:rsidRDefault="008E5EF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-1pt;margin-top:10pt;width:468pt;height:19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uBHQIAAFAEAAAOAAAAZHJzL2Uyb0RvYy54bWysVE1v2zAMvQ/YfxB0X+ykSZoYcXpolmHA&#10;sBXr9gMYSbYF6GuSGjv/fpSSpu62wzDMB4W0nx7JRzKbu0ErchQ+SGtqOp2UlAjDLJemren3b/t3&#10;K0pCBMNBWSNqehKB3m3fvtn0rhIz21nFhSdIYkLVu5p2MbqqKALrhIYwsU4Y/NhYryGi69uCe+iR&#10;XatiVpbLoreeO2+ZCAHf7s4f6TbzN41g8UvTBBGJqinmFvPp83lIZ7HdQNV6cJ1klzTgH7LQIA0G&#10;vVLtIAJ58vI3Ki2Zt8E2ccKsLmzTSCZyDVjNtPylmscOnMi1oDjBXWUK/4+WfT4+eCJ5TReUGNDY&#10;oq8oGphWCbJI8vQuVIh6dA/+4gU0U61D43X6xSrIUNPZze0cW0LJCe3FbbleXuQVQyQMAYv1/GaZ&#10;ACwh5tNVucqI4oXK+RA/CKtJMmrqMZUsKxw/hYjhEfoMSZGDVZLvpVLZ8e3hXnlyBOz1Pj8pf7zy&#10;CqYM6Wu6XsywYAY4co2CiKZ2KEIwbY736kYYE5f5+RNxSmwHoTsnkBkSDCotI864krqmq+ttqDoB&#10;/L3hJJ4cqm5wPWjKTAtOiRK4TcnKBBGk+hsklqoMVpxadm5SsuJwGHKHZ4ktvTlYfsKu9zj2WPKP&#10;J/AYWn00OFfr6TwJE8eOHzuHsQOGdRa3iUVPydm5j3m7kvApFI5tbsFlxdJejP2Mevkj2P4EAAD/&#10;/wMAUEsDBBQABgAIAAAAIQCnBdCZ3QAAAAkBAAAPAAAAZHJzL2Rvd25yZXYueG1sTI/NTsMwEITv&#10;SLyDtUjcWpvQ8BPiVIBUDhWXFpSzGy9JRLyObDdN357lBLddzWjmm3I9u0FMGGLvScPNUoFAarzt&#10;qdXw+bFZPICIyZA1gyfUcMYI6+ryojSF9Sfa4bRPreAQioXR0KU0FlLGpkNn4tKPSKx9+eBM4je0&#10;0gZz4nA3yEypO+lMT9zQmRFfO2y+90fHJXm4r8f8/WW7yd5qdc53U72dtb6+mp+fQCSc058ZfvEZ&#10;HSpmOvgj2SgGDYuMpyQN3AKC9cfbFR8HDSvFiqxK+X9B9QMAAP//AwBQSwECLQAUAAYACAAAACEA&#10;toM4kv4AAADhAQAAEwAAAAAAAAAAAAAAAAAAAAAAW0NvbnRlbnRfVHlwZXNdLnhtbFBLAQItABQA&#10;BgAIAAAAIQA4/SH/1gAAAJQBAAALAAAAAAAAAAAAAAAAAC8BAABfcmVscy8ucmVsc1BLAQItABQA&#10;BgAIAAAAIQB3tKuBHQIAAFAEAAAOAAAAAAAAAAAAAAAAAC4CAABkcnMvZTJvRG9jLnhtbFBLAQIt&#10;ABQABgAIAAAAIQCnBdCZ3QAAAAkBAAAPAAAAAAAAAAAAAAAAAHcEAABkcnMvZG93bnJldi54bWxQ&#10;SwUGAAAAAAQABADzAAAAgQUAAAAA&#10;">
                <v:textbox inset="2.53958mm,2.53958mm,2.53958mm,2.53958mm">
                  <w:txbxContent>
                    <w:p w:rsidR="008E5EF6" w:rsidRDefault="008E5EF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ACADEMIC HONORS, AWARDS, AND RECOGNITION</w:t>
      </w: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152400</wp:posOffset>
                </wp:positionV>
                <wp:extent cx="5943600" cy="18796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2841788"/>
                          <a:ext cx="59436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E5EF6" w:rsidRDefault="008E5EF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margin-left:-1pt;margin-top:12pt;width:468pt;height:14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/XHAIAAFAEAAAOAAAAZHJzL2Uyb0RvYy54bWysVNuO0zAQfUfiHyy/0/SStmnUdB+2FCEh&#10;WLHwAVPHSSz5hu1t0r9n7HS7XeABIfLgzCQnZy5nJtu7QUly4s4Loys6m0wp4ZqZWui2ot+/Hd4V&#10;lPgAugZpNK/omXt6t3v7Ztvbks9NZ2TNHUES7cveVrQLwZZZ5lnHFfiJsVzjy8Y4BQFd12a1gx7Z&#10;lczm0+kq642rrTOMe49P9+NLukv8TcNZ+NI0ngciK4q5hXS6dB7jme22ULYObCfYJQ34hywUCI1B&#10;r1R7CECenPiNSgnmjDdNmDCjMtM0gvFUA1Yzm/5SzWMHlqdasDneXtvk/x8t+3x6cETUFc0p0aBQ&#10;oq/YNNCt5CSP7emtLxH1aB/cxfNoxlqHxql4xyrIUNH5Yp2jJJSc0S7y2booxvbyIRCGgOUmX6wi&#10;gCFiVqxX+XwZEdkLlXU+fOBGkWhU1GEqqa1w+uTDCH2GxMjeSFEfhJTJce3xXjpyAtT6kK4L+yuY&#10;1KSv6GaJsQkDHLlGQkBTWWyC122K9+oLf0s8TdefiGNie/DdmEBiGOtXIuCMS6EqWly/hrLjUL/X&#10;NQlni13XuB40ZqZ4TYnkuE3RwpqhDCDk3yCxkVJjP6Nko0jRCsNxSAovIlt8cjT1GVXvceyx5B9P&#10;4DC0/KhxrjazKAoJt467dY63DmjWGdwmFhwlo3Mf0nZFrWIoHNsk8GXF4l7c+gn18iPY/QQAAP//&#10;AwBQSwMEFAAGAAgAAAAhAF2xs4neAAAACQEAAA8AAABkcnMvZG93bnJldi54bWxMj0FPwzAMhe9I&#10;/IfISNy2lI7CVppOgDQO0y4bqOesMW1F41RJ1nX/Hu8EJ9t61nvfK9aT7cWIPnSOFDzMExBItTMd&#10;NQq+PjezJYgQNRndO0IFFwywLm9vCp0bd6Y9jofYCDahkGsFbYxDLmWoW7Q6zN2AxNq381ZHPn0j&#10;jddnNre9TJPkSVrdESe0esD3Fuufw8lySOafqyHbvW036UeVXLL9WG0npe7vptcXEBGn+PcMV3xG&#10;h5KZju5EJohewSzlKlFB+siT9dXiuhwVLDgXZFnI/w3KXwAAAP//AwBQSwECLQAUAAYACAAAACEA&#10;toM4kv4AAADhAQAAEwAAAAAAAAAAAAAAAAAAAAAAW0NvbnRlbnRfVHlwZXNdLnhtbFBLAQItABQA&#10;BgAIAAAAIQA4/SH/1gAAAJQBAAALAAAAAAAAAAAAAAAAAC8BAABfcmVscy8ucmVsc1BLAQItABQA&#10;BgAIAAAAIQCmKm/XHAIAAFAEAAAOAAAAAAAAAAAAAAAAAC4CAABkcnMvZTJvRG9jLnhtbFBLAQIt&#10;ABQABgAIAAAAIQBdsbOJ3gAAAAkBAAAPAAAAAAAAAAAAAAAAAHYEAABkcnMvZG93bnJldi54bWxQ&#10;SwUGAAAAAAQABADzAAAAgQUAAAAA&#10;">
                <v:textbox inset="2.53958mm,2.53958mm,2.53958mm,2.53958mm">
                  <w:txbxContent>
                    <w:p w:rsidR="008E5EF6" w:rsidRDefault="008E5EF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5EF6" w:rsidRDefault="008E5E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RESUME</w:t>
      </w: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attach a copy of your resume that includes, any additional experience you have received during your high school matriculation.</w:t>
      </w: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ESSAY</w:t>
      </w: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answer the following question in a 500-word minimum </w:t>
      </w:r>
      <w:r>
        <w:rPr>
          <w:rFonts w:ascii="Times New Roman" w:eastAsia="Times New Roman" w:hAnsi="Times New Roman" w:cs="Times New Roman"/>
          <w:b/>
          <w:i/>
        </w:rPr>
        <w:t>typed</w:t>
      </w:r>
      <w:r>
        <w:rPr>
          <w:rFonts w:ascii="Times New Roman" w:eastAsia="Times New Roman" w:hAnsi="Times New Roman" w:cs="Times New Roman"/>
        </w:rPr>
        <w:t xml:space="preserve"> essay.</w:t>
      </w: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5F0CFB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inspired you to pursue a degree in a STEM field, how will earning that degree enable you to positively impact society and what are your goals professionally after you have attained your degree?</w:t>
      </w:r>
    </w:p>
    <w:p w:rsidR="008E5EF6" w:rsidRDefault="008E5EF6">
      <w:pPr>
        <w:pBdr>
          <w:bottom w:val="single" w:sz="12" w:space="3" w:color="000000"/>
        </w:pBdr>
        <w:rPr>
          <w:rFonts w:ascii="Times New Roman" w:eastAsia="Times New Roman" w:hAnsi="Times New Roman" w:cs="Times New Roman"/>
          <w:sz w:val="2"/>
          <w:szCs w:val="2"/>
        </w:rPr>
      </w:pP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certify that the information in this application is c</w:t>
      </w:r>
      <w:r>
        <w:rPr>
          <w:rFonts w:ascii="Times New Roman" w:eastAsia="Times New Roman" w:hAnsi="Times New Roman" w:cs="Times New Roman"/>
        </w:rPr>
        <w:t>orrect to the best of my knowledge; in the event that I am awarded a scholarship, I will provide all information needed for disbursal to my selected institution.</w:t>
      </w:r>
    </w:p>
    <w:p w:rsidR="008E5EF6" w:rsidRDefault="008E5EF6">
      <w:pPr>
        <w:rPr>
          <w:rFonts w:ascii="Times New Roman" w:eastAsia="Times New Roman" w:hAnsi="Times New Roman" w:cs="Times New Roman"/>
        </w:rPr>
      </w:pPr>
    </w:p>
    <w:p w:rsidR="008E5EF6" w:rsidRDefault="005F0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Applicant’s Signature: _____________________________________________ </w:t>
      </w:r>
      <w:r>
        <w:rPr>
          <w:rFonts w:ascii="Times New Roman" w:eastAsia="Times New Roman" w:hAnsi="Times New Roman" w:cs="Times New Roman"/>
        </w:rPr>
        <w:tab/>
        <w:t>Date: ______________</w:t>
      </w:r>
    </w:p>
    <w:sectPr w:rsidR="008E5E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FB" w:rsidRDefault="005F0CFB">
      <w:r>
        <w:separator/>
      </w:r>
    </w:p>
  </w:endnote>
  <w:endnote w:type="continuationSeparator" w:id="0">
    <w:p w:rsidR="005F0CFB" w:rsidRDefault="005F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F6" w:rsidRDefault="005F0CFB">
    <w:pPr>
      <w:jc w:val="right"/>
    </w:pPr>
    <w:r>
      <w:fldChar w:fldCharType="begin"/>
    </w:r>
    <w:r>
      <w:instrText>PAGE</w:instrText>
    </w:r>
    <w:r w:rsidR="008D61D0">
      <w:fldChar w:fldCharType="separate"/>
    </w:r>
    <w:r w:rsidR="00D60310">
      <w:rPr>
        <w:noProof/>
      </w:rPr>
      <w:t>3</w:t>
    </w:r>
    <w:r>
      <w:fldChar w:fldCharType="end"/>
    </w:r>
  </w:p>
  <w:p w:rsidR="008E5EF6" w:rsidRDefault="008E5E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FB" w:rsidRDefault="005F0CFB">
      <w:r>
        <w:separator/>
      </w:r>
    </w:p>
  </w:footnote>
  <w:footnote w:type="continuationSeparator" w:id="0">
    <w:p w:rsidR="005F0CFB" w:rsidRDefault="005F0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F6" w:rsidRDefault="008E5EF6"/>
  <w:p w:rsidR="008E5EF6" w:rsidRDefault="005F0CFB">
    <w:r>
      <w:rPr>
        <w:b/>
        <w:u w:val="single"/>
      </w:rPr>
      <w:tab/>
    </w:r>
    <w:r>
      <w:rPr>
        <w:b/>
        <w:u w:val="single"/>
      </w:rPr>
      <w:tab/>
      <w:t xml:space="preserve">  NSBE Charleston </w:t>
    </w:r>
    <w:r>
      <w:rPr>
        <w:b/>
        <w:u w:val="single"/>
      </w:rPr>
      <w:t>2018</w:t>
    </w:r>
    <w:r>
      <w:rPr>
        <w:b/>
        <w:u w:val="single"/>
      </w:rPr>
      <w:t xml:space="preserve"> Scholarship Application</w:t>
    </w:r>
  </w:p>
  <w:p w:rsidR="008E5EF6" w:rsidRDefault="008E5E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6AF4"/>
    <w:multiLevelType w:val="multilevel"/>
    <w:tmpl w:val="A718B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B8023E7"/>
    <w:multiLevelType w:val="multilevel"/>
    <w:tmpl w:val="33781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6"/>
    <w:rsid w:val="005F0CFB"/>
    <w:rsid w:val="008D61D0"/>
    <w:rsid w:val="008E5EF6"/>
    <w:rsid w:val="00D60310"/>
    <w:rsid w:val="00E7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8D103-942D-4F12-9E70-DD1462FD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@nsbecharlest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grams@nsbecharles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Sedrick Stewart</dc:creator>
  <cp:lastModifiedBy>Sedrick Stewart</cp:lastModifiedBy>
  <cp:revision>2</cp:revision>
  <dcterms:created xsi:type="dcterms:W3CDTF">2017-12-04T02:45:00Z</dcterms:created>
  <dcterms:modified xsi:type="dcterms:W3CDTF">2017-12-04T02:45:00Z</dcterms:modified>
</cp:coreProperties>
</file>